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C33" w:rsidRDefault="00114C33" w:rsidP="0079792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 w:rsidRPr="009A734F">
        <w:rPr>
          <w:rFonts w:ascii="Times New Roman" w:eastAsia="Times New Roman" w:hAnsi="Times New Roman" w:cs="Times New Roman"/>
          <w:b/>
          <w:noProof/>
          <w:color w:val="000000"/>
          <w:sz w:val="28"/>
          <w:lang w:eastAsia="ru-RU"/>
        </w:rPr>
        <w:drawing>
          <wp:inline distT="0" distB="0" distL="0" distR="0">
            <wp:extent cx="4876800" cy="2486025"/>
            <wp:effectExtent l="19050" t="0" r="0" b="0"/>
            <wp:docPr id="1" name="Рисунок 1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9202" r="-32" b="107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C33" w:rsidRDefault="00114C33" w:rsidP="00114C33">
      <w:pPr>
        <w:spacing w:before="240" w:after="60" w:line="360" w:lineRule="auto"/>
        <w:jc w:val="center"/>
        <w:rPr>
          <w:rFonts w:ascii="Calibri" w:eastAsia="Calibri" w:hAnsi="Calibri" w:cs="Calibri"/>
          <w:b/>
          <w:color w:val="000000"/>
          <w:sz w:val="28"/>
        </w:rPr>
      </w:pPr>
      <w:r>
        <w:rPr>
          <w:rFonts w:ascii="Calibri" w:eastAsia="Calibri" w:hAnsi="Calibri" w:cs="Calibri"/>
          <w:b/>
          <w:color w:val="000000"/>
          <w:sz w:val="28"/>
        </w:rPr>
        <w:t>РАБОЧАЯ ПРОГРАММА</w:t>
      </w:r>
    </w:p>
    <w:p w:rsidR="00114C33" w:rsidRDefault="00DC5969" w:rsidP="00114C3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по родному русскому языку 1</w:t>
      </w:r>
      <w:bookmarkStart w:id="0" w:name="_GoBack"/>
      <w:bookmarkEnd w:id="0"/>
      <w:r w:rsidR="00114C33">
        <w:rPr>
          <w:rFonts w:ascii="Times New Roman" w:eastAsia="Times New Roman" w:hAnsi="Times New Roman" w:cs="Times New Roman"/>
          <w:b/>
          <w:i/>
          <w:color w:val="000000"/>
          <w:sz w:val="28"/>
        </w:rPr>
        <w:t xml:space="preserve"> класс</w:t>
      </w:r>
    </w:p>
    <w:p w:rsidR="00114C33" w:rsidRDefault="00114C33" w:rsidP="00114C3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</w:rPr>
        <w:t>на 2021-2022 учебный год</w:t>
      </w:r>
    </w:p>
    <w:p w:rsidR="00114C33" w:rsidRDefault="00114C33" w:rsidP="00114C33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Зубовой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</w:rPr>
        <w:t>Камиллы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</w:rPr>
        <w:t>Нафисовны</w:t>
      </w:r>
      <w:proofErr w:type="spellEnd"/>
    </w:p>
    <w:p w:rsidR="00114C33" w:rsidRDefault="00114C33" w:rsidP="00114C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114C33" w:rsidRDefault="00114C33" w:rsidP="00114C33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</w:p>
    <w:p w:rsidR="00114C33" w:rsidRDefault="00114C33" w:rsidP="00114C33">
      <w:pPr>
        <w:spacing w:before="240" w:after="60" w:line="360" w:lineRule="auto"/>
        <w:rPr>
          <w:rFonts w:ascii="Calibri" w:eastAsia="Calibri" w:hAnsi="Calibri" w:cs="Calibri"/>
          <w:b/>
          <w:i/>
          <w:color w:val="000000"/>
        </w:rPr>
      </w:pPr>
    </w:p>
    <w:p w:rsidR="00114C33" w:rsidRDefault="00114C33" w:rsidP="00114C33">
      <w:pPr>
        <w:spacing w:before="240" w:after="6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Рассмотрено на заседании педагогического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br/>
        <w:t xml:space="preserve"> совета   МБОУ «</w:t>
      </w:r>
      <w:proofErr w:type="spellStart"/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>Шешминская</w:t>
      </w:r>
      <w:proofErr w:type="spellEnd"/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ООШ»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color w:val="000000"/>
          <w:sz w:val="24"/>
        </w:rPr>
        <w:t>№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</w:rPr>
        <w:t xml:space="preserve"> 1 от « 26 » августа 2021г.</w:t>
      </w:r>
    </w:p>
    <w:p w:rsidR="00114C33" w:rsidRDefault="00114C33" w:rsidP="00F56A68">
      <w:pPr>
        <w:spacing w:after="0" w:line="240" w:lineRule="auto"/>
        <w:ind w:left="10" w:right="6" w:hanging="1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56A68" w:rsidRPr="008551EF" w:rsidRDefault="00F56A68" w:rsidP="00F56A68">
      <w:pPr>
        <w:spacing w:after="0" w:line="240" w:lineRule="auto"/>
        <w:ind w:left="10" w:right="6" w:hanging="1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8551EF">
        <w:rPr>
          <w:rFonts w:ascii="Times New Roman" w:hAnsi="Times New Roman" w:cs="Times New Roman"/>
          <w:color w:val="000000"/>
          <w:sz w:val="28"/>
          <w:szCs w:val="28"/>
        </w:rPr>
        <w:lastRenderedPageBreak/>
        <w:t>Пояснительная записка</w:t>
      </w:r>
    </w:p>
    <w:p w:rsidR="00A33F1E" w:rsidRPr="008551EF" w:rsidRDefault="00F56A68" w:rsidP="00F56A68">
      <w:pPr>
        <w:spacing w:after="0" w:line="240" w:lineRule="auto"/>
        <w:ind w:left="10" w:right="6" w:hanging="10"/>
        <w:rPr>
          <w:rFonts w:ascii="Times New Roman" w:hAnsi="Times New Roman" w:cs="Times New Roman"/>
          <w:sz w:val="28"/>
          <w:szCs w:val="28"/>
        </w:rPr>
      </w:pPr>
      <w:r w:rsidRPr="008551EF">
        <w:rPr>
          <w:rFonts w:ascii="Times New Roman" w:hAnsi="Times New Roman" w:cs="Times New Roman"/>
          <w:color w:val="000000"/>
          <w:sz w:val="28"/>
          <w:szCs w:val="28"/>
        </w:rPr>
        <w:t xml:space="preserve">           </w:t>
      </w:r>
      <w:r w:rsidR="008931E0" w:rsidRPr="008551EF">
        <w:rPr>
          <w:rFonts w:ascii="Times New Roman" w:hAnsi="Times New Roman" w:cs="Times New Roman"/>
          <w:color w:val="000000"/>
          <w:sz w:val="28"/>
          <w:szCs w:val="28"/>
        </w:rPr>
        <w:t xml:space="preserve">Рабочая программа по учебному предмету «Родной (русский) язык» составлена </w:t>
      </w:r>
      <w:r w:rsidR="00A33F1E" w:rsidRPr="008551EF">
        <w:rPr>
          <w:rFonts w:ascii="Times New Roman" w:hAnsi="Times New Roman" w:cs="Times New Roman"/>
          <w:sz w:val="28"/>
          <w:szCs w:val="28"/>
        </w:rPr>
        <w:t>в соответствии со следующими нормативными документами:</w:t>
      </w:r>
    </w:p>
    <w:p w:rsidR="008931E0" w:rsidRPr="008551EF" w:rsidRDefault="008931E0" w:rsidP="00ED16E0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551EF">
        <w:rPr>
          <w:color w:val="000000"/>
          <w:sz w:val="28"/>
          <w:szCs w:val="28"/>
        </w:rPr>
        <w:t>Закон Российской Федерации от 25 октября 1991 г. № 1807-I «О языках народов Российской Федерации» (в редакции Федерального закона от 2 июля 2013 г. № 185-ФЗ).</w:t>
      </w:r>
    </w:p>
    <w:p w:rsidR="008931E0" w:rsidRPr="008551EF" w:rsidRDefault="008931E0" w:rsidP="00ED16E0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8551EF">
        <w:rPr>
          <w:color w:val="000000"/>
          <w:sz w:val="28"/>
          <w:szCs w:val="28"/>
        </w:rPr>
        <w:t>Федеральный закон от 29.12.2012 №273-ФЗ «Об образовании в Российской Федерации».</w:t>
      </w:r>
    </w:p>
    <w:p w:rsidR="008931E0" w:rsidRPr="008551EF" w:rsidRDefault="008931E0" w:rsidP="00ED16E0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551EF">
        <w:rPr>
          <w:color w:val="000000"/>
          <w:sz w:val="28"/>
          <w:szCs w:val="28"/>
        </w:rPr>
        <w:t>Федеральный закон от 3 августа 2018 г. № 317-ФЗ «О внесении изменений в статьи 11 и 14 Федерального закона "Об образовании в Российской Федерации"»</w:t>
      </w:r>
    </w:p>
    <w:p w:rsidR="008931E0" w:rsidRPr="008551EF" w:rsidRDefault="008931E0" w:rsidP="00ED16E0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551EF">
        <w:rPr>
          <w:color w:val="000000"/>
          <w:sz w:val="28"/>
          <w:szCs w:val="28"/>
        </w:rPr>
        <w:t>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№373 (с изменениями).</w:t>
      </w:r>
    </w:p>
    <w:p w:rsidR="00F56A68" w:rsidRPr="008551EF" w:rsidRDefault="008931E0" w:rsidP="00ED16E0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551EF">
        <w:rPr>
          <w:color w:val="333333"/>
          <w:sz w:val="28"/>
          <w:szCs w:val="28"/>
        </w:rPr>
        <w:t>Письмо </w:t>
      </w:r>
      <w:r w:rsidRPr="008551EF">
        <w:rPr>
          <w:color w:val="000000"/>
          <w:sz w:val="28"/>
          <w:szCs w:val="28"/>
        </w:rPr>
        <w:t>Министерства образования и науки Российской Федерации от 16.05.2018 №08-1211 «Об использовании учебников и учебных пособий в образовательной деятельности».</w:t>
      </w:r>
    </w:p>
    <w:p w:rsidR="00F56A68" w:rsidRPr="008551EF" w:rsidRDefault="00F56A68" w:rsidP="00ED16E0">
      <w:pPr>
        <w:pStyle w:val="ab"/>
        <w:numPr>
          <w:ilvl w:val="0"/>
          <w:numId w:val="18"/>
        </w:numPr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551EF">
        <w:rPr>
          <w:rFonts w:eastAsia="Calibri"/>
          <w:sz w:val="28"/>
          <w:szCs w:val="28"/>
          <w:lang w:eastAsia="en-US"/>
        </w:rPr>
        <w:t xml:space="preserve">Примерных программ по учебным предметам </w:t>
      </w:r>
      <w:r w:rsidRPr="008551EF">
        <w:rPr>
          <w:rFonts w:eastAsia="Calibri"/>
          <w:sz w:val="28"/>
          <w:szCs w:val="28"/>
          <w:u w:color="000000"/>
          <w:lang w:eastAsia="en-US"/>
        </w:rPr>
        <w:t>для начальных классов</w:t>
      </w:r>
    </w:p>
    <w:p w:rsidR="00F56A68" w:rsidRPr="00ED16E0" w:rsidRDefault="00F56A68" w:rsidP="00ED16E0">
      <w:pPr>
        <w:pStyle w:val="a3"/>
        <w:numPr>
          <w:ilvl w:val="0"/>
          <w:numId w:val="18"/>
        </w:numPr>
        <w:spacing w:after="0" w:line="240" w:lineRule="auto"/>
        <w:ind w:right="6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ED16E0">
        <w:rPr>
          <w:rFonts w:ascii="Times New Roman" w:eastAsia="Calibri" w:hAnsi="Times New Roman" w:cs="Times New Roman"/>
          <w:sz w:val="28"/>
          <w:szCs w:val="28"/>
        </w:rPr>
        <w:t>Учебного плана</w:t>
      </w:r>
      <w:r w:rsidR="00114C33">
        <w:rPr>
          <w:rFonts w:ascii="Times New Roman" w:eastAsia="Calibri" w:hAnsi="Times New Roman" w:cs="Times New Roman"/>
          <w:sz w:val="28"/>
          <w:szCs w:val="28"/>
        </w:rPr>
        <w:t xml:space="preserve"> МБОУ «</w:t>
      </w:r>
      <w:proofErr w:type="spellStart"/>
      <w:r w:rsidR="00114C33">
        <w:rPr>
          <w:rFonts w:ascii="Times New Roman" w:eastAsia="Calibri" w:hAnsi="Times New Roman" w:cs="Times New Roman"/>
          <w:sz w:val="28"/>
          <w:szCs w:val="28"/>
        </w:rPr>
        <w:t>Шешминская</w:t>
      </w:r>
      <w:proofErr w:type="spellEnd"/>
      <w:r w:rsidR="00114C33">
        <w:rPr>
          <w:rFonts w:ascii="Times New Roman" w:eastAsia="Calibri" w:hAnsi="Times New Roman" w:cs="Times New Roman"/>
          <w:sz w:val="28"/>
          <w:szCs w:val="28"/>
        </w:rPr>
        <w:t xml:space="preserve"> ООШ»</w:t>
      </w:r>
      <w:r w:rsidRPr="00ED16E0">
        <w:rPr>
          <w:rFonts w:ascii="Times New Roman" w:eastAsia="Calibri" w:hAnsi="Times New Roman" w:cs="Times New Roman"/>
          <w:sz w:val="28"/>
          <w:szCs w:val="28"/>
        </w:rPr>
        <w:t>;</w:t>
      </w:r>
    </w:p>
    <w:p w:rsidR="00F56A68" w:rsidRPr="00ED16E0" w:rsidRDefault="00F56A68" w:rsidP="00ED16E0">
      <w:pPr>
        <w:pStyle w:val="a3"/>
        <w:numPr>
          <w:ilvl w:val="0"/>
          <w:numId w:val="18"/>
        </w:numPr>
        <w:spacing w:after="0" w:line="240" w:lineRule="auto"/>
        <w:ind w:right="6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ED16E0">
        <w:rPr>
          <w:rFonts w:ascii="Times New Roman" w:eastAsia="Calibri" w:hAnsi="Times New Roman" w:cs="Times New Roman"/>
          <w:sz w:val="28"/>
          <w:szCs w:val="28"/>
        </w:rPr>
        <w:t>Годового - календарного графика МБОУ «</w:t>
      </w:r>
      <w:proofErr w:type="spellStart"/>
      <w:r w:rsidRPr="00ED16E0">
        <w:rPr>
          <w:rFonts w:ascii="Times New Roman" w:eastAsia="Calibri" w:hAnsi="Times New Roman" w:cs="Times New Roman"/>
          <w:sz w:val="28"/>
          <w:szCs w:val="28"/>
        </w:rPr>
        <w:t>Ш</w:t>
      </w:r>
      <w:r w:rsidR="00114C33">
        <w:rPr>
          <w:rFonts w:ascii="Times New Roman" w:eastAsia="Calibri" w:hAnsi="Times New Roman" w:cs="Times New Roman"/>
          <w:sz w:val="28"/>
          <w:szCs w:val="28"/>
        </w:rPr>
        <w:t>ешминская</w:t>
      </w:r>
      <w:proofErr w:type="spellEnd"/>
      <w:r w:rsidR="00114C33">
        <w:rPr>
          <w:rFonts w:ascii="Times New Roman" w:eastAsia="Calibri" w:hAnsi="Times New Roman" w:cs="Times New Roman"/>
          <w:sz w:val="28"/>
          <w:szCs w:val="28"/>
        </w:rPr>
        <w:t xml:space="preserve"> ООШ»</w:t>
      </w:r>
      <w:r w:rsidRPr="00ED16E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56A68" w:rsidRPr="00ED16E0" w:rsidRDefault="00F56A68" w:rsidP="00ED16E0">
      <w:pPr>
        <w:pStyle w:val="a3"/>
        <w:numPr>
          <w:ilvl w:val="0"/>
          <w:numId w:val="18"/>
        </w:numPr>
        <w:spacing w:after="0" w:line="240" w:lineRule="auto"/>
        <w:ind w:right="6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ED16E0">
        <w:rPr>
          <w:rFonts w:ascii="Times New Roman" w:eastAsia="Calibri" w:hAnsi="Times New Roman" w:cs="Times New Roman"/>
          <w:sz w:val="28"/>
          <w:szCs w:val="28"/>
        </w:rPr>
        <w:t>Положения школы «О рабочей программе педагога»;</w:t>
      </w:r>
    </w:p>
    <w:p w:rsidR="00F56A68" w:rsidRPr="00ED16E0" w:rsidRDefault="00F56A68" w:rsidP="00ED16E0">
      <w:pPr>
        <w:pStyle w:val="a3"/>
        <w:numPr>
          <w:ilvl w:val="0"/>
          <w:numId w:val="18"/>
        </w:numPr>
        <w:spacing w:after="0" w:line="240" w:lineRule="auto"/>
        <w:ind w:right="6"/>
        <w:rPr>
          <w:rFonts w:ascii="Times New Roman" w:hAnsi="Times New Roman" w:cs="Times New Roman"/>
          <w:sz w:val="28"/>
          <w:szCs w:val="28"/>
        </w:rPr>
      </w:pPr>
      <w:r w:rsidRPr="00ED16E0">
        <w:rPr>
          <w:rFonts w:ascii="Times New Roman" w:hAnsi="Times New Roman" w:cs="Times New Roman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A33F1E" w:rsidRPr="00ED16E0" w:rsidRDefault="00F56A68" w:rsidP="00ED16E0">
      <w:pPr>
        <w:pStyle w:val="a3"/>
        <w:numPr>
          <w:ilvl w:val="0"/>
          <w:numId w:val="18"/>
        </w:numPr>
        <w:shd w:val="clear" w:color="auto" w:fill="FFFFFF"/>
        <w:spacing w:after="0" w:line="240" w:lineRule="auto"/>
        <w:ind w:right="6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ED16E0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ED16E0">
        <w:rPr>
          <w:rFonts w:ascii="Times New Roman" w:hAnsi="Times New Roman" w:cs="Times New Roman"/>
          <w:sz w:val="28"/>
          <w:szCs w:val="28"/>
        </w:rPr>
        <w:t xml:space="preserve">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932F9E" w:rsidRPr="00932F9E" w:rsidRDefault="00932F9E" w:rsidP="00932F9E">
      <w:pPr>
        <w:shd w:val="clear" w:color="auto" w:fill="FFFFFF"/>
        <w:spacing w:after="0" w:line="240" w:lineRule="auto"/>
        <w:ind w:right="6"/>
        <w:rPr>
          <w:rFonts w:ascii="Times New Roman" w:hAnsi="Times New Roman" w:cs="Times New Roman"/>
          <w:color w:val="000000"/>
          <w:sz w:val="28"/>
          <w:szCs w:val="28"/>
        </w:rPr>
      </w:pPr>
    </w:p>
    <w:p w:rsidR="00A33F1E" w:rsidRPr="008551EF" w:rsidRDefault="00A33F1E" w:rsidP="00F56A68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551EF">
        <w:rPr>
          <w:sz w:val="28"/>
          <w:szCs w:val="28"/>
        </w:rPr>
        <w:t>Рабочая программа учебного предмета родного русского языка для 1 класса составлена в соответствии с ФГОС на основе примерной</w:t>
      </w:r>
      <w:r w:rsidRPr="008551EF">
        <w:rPr>
          <w:color w:val="000000"/>
          <w:sz w:val="28"/>
          <w:szCs w:val="28"/>
        </w:rPr>
        <w:t xml:space="preserve"> программы «Русский родной язык» 1 класс</w:t>
      </w:r>
      <w:proofErr w:type="gramStart"/>
      <w:r w:rsidRPr="008551EF">
        <w:rPr>
          <w:color w:val="000000"/>
          <w:sz w:val="28"/>
          <w:szCs w:val="28"/>
        </w:rPr>
        <w:t xml:space="preserve"> :</w:t>
      </w:r>
      <w:proofErr w:type="gramEnd"/>
      <w:r w:rsidRPr="008551EF">
        <w:rPr>
          <w:color w:val="000000"/>
          <w:sz w:val="28"/>
          <w:szCs w:val="28"/>
        </w:rPr>
        <w:t xml:space="preserve"> методическое пособие / [О. М. Александрова, М. И. Кузнецова, Л. В. </w:t>
      </w:r>
      <w:proofErr w:type="spellStart"/>
      <w:r w:rsidRPr="008551EF">
        <w:rPr>
          <w:color w:val="000000"/>
          <w:sz w:val="28"/>
          <w:szCs w:val="28"/>
        </w:rPr>
        <w:t>Петленко</w:t>
      </w:r>
      <w:proofErr w:type="spellEnd"/>
      <w:r w:rsidRPr="008551EF">
        <w:rPr>
          <w:color w:val="000000"/>
          <w:sz w:val="28"/>
          <w:szCs w:val="28"/>
        </w:rPr>
        <w:t xml:space="preserve"> и др. ; под ред. О. М. Александровой]. – М.: Учебная литература, 2018.</w:t>
      </w:r>
    </w:p>
    <w:p w:rsidR="00A33F1E" w:rsidRDefault="00A33F1E" w:rsidP="00F56A68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551EF" w:rsidRDefault="008551EF" w:rsidP="00F56A68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551EF" w:rsidRDefault="008551EF" w:rsidP="00F56A68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551EF" w:rsidRDefault="008551EF" w:rsidP="00F56A68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551EF" w:rsidRDefault="008551EF" w:rsidP="00F56A68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551EF" w:rsidRDefault="008551EF" w:rsidP="00F56A68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551EF" w:rsidRDefault="008551EF" w:rsidP="00F56A68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551EF" w:rsidRDefault="008551EF" w:rsidP="00F56A68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551EF" w:rsidRDefault="008551EF" w:rsidP="00F56A68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CC5FDB" w:rsidRPr="008551EF" w:rsidRDefault="00CC5FDB" w:rsidP="00CC5FDB">
      <w:pPr>
        <w:spacing w:after="216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51EF">
        <w:rPr>
          <w:rFonts w:ascii="Times New Roman" w:hAnsi="Times New Roman" w:cs="Times New Roman"/>
          <w:b/>
          <w:sz w:val="28"/>
          <w:szCs w:val="28"/>
        </w:rPr>
        <w:t xml:space="preserve">Календарно -  тематическое планирование </w:t>
      </w:r>
      <w:r w:rsidRPr="008551EF">
        <w:rPr>
          <w:rFonts w:ascii="Times New Roman" w:hAnsi="Times New Roman" w:cs="Times New Roman"/>
          <w:b/>
          <w:sz w:val="28"/>
          <w:szCs w:val="28"/>
          <w:u w:val="single" w:color="000000"/>
        </w:rPr>
        <w:t>по родному  русскому языку</w:t>
      </w:r>
    </w:p>
    <w:p w:rsidR="00CC5FDB" w:rsidRPr="008551EF" w:rsidRDefault="00114C33" w:rsidP="00CC5FDB">
      <w:pPr>
        <w:spacing w:after="347" w:line="260" w:lineRule="auto"/>
        <w:ind w:left="-5" w:hanging="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Учитель: Зубова К.Н.</w:t>
      </w:r>
    </w:p>
    <w:p w:rsidR="00CC5FDB" w:rsidRPr="008551EF" w:rsidRDefault="00CC5FDB" w:rsidP="00CC5FDB">
      <w:pPr>
        <w:spacing w:after="340" w:line="259" w:lineRule="auto"/>
        <w:ind w:left="-5" w:hanging="10"/>
        <w:rPr>
          <w:rFonts w:ascii="Times New Roman" w:hAnsi="Times New Roman" w:cs="Times New Roman"/>
          <w:sz w:val="28"/>
          <w:szCs w:val="28"/>
        </w:rPr>
      </w:pPr>
      <w:r w:rsidRPr="008551EF">
        <w:rPr>
          <w:rFonts w:ascii="Times New Roman" w:hAnsi="Times New Roman" w:cs="Times New Roman"/>
          <w:sz w:val="28"/>
          <w:szCs w:val="28"/>
        </w:rPr>
        <w:t xml:space="preserve">Количество часов </w:t>
      </w:r>
    </w:p>
    <w:p w:rsidR="00CC5FDB" w:rsidRPr="008551EF" w:rsidRDefault="00CC5FDB" w:rsidP="00CC5FDB">
      <w:pPr>
        <w:spacing w:after="340" w:line="259" w:lineRule="auto"/>
        <w:ind w:left="-5" w:hanging="10"/>
        <w:rPr>
          <w:rFonts w:ascii="Times New Roman" w:hAnsi="Times New Roman" w:cs="Times New Roman"/>
          <w:sz w:val="28"/>
          <w:szCs w:val="28"/>
        </w:rPr>
      </w:pPr>
      <w:r w:rsidRPr="008551EF">
        <w:rPr>
          <w:rFonts w:ascii="Times New Roman" w:hAnsi="Times New Roman" w:cs="Times New Roman"/>
          <w:sz w:val="28"/>
          <w:szCs w:val="28"/>
        </w:rPr>
        <w:t xml:space="preserve">Всего </w:t>
      </w:r>
      <w:r w:rsidRPr="008551EF">
        <w:rPr>
          <w:rFonts w:ascii="Times New Roman" w:hAnsi="Times New Roman" w:cs="Times New Roman"/>
          <w:sz w:val="28"/>
          <w:szCs w:val="28"/>
          <w:u w:val="single" w:color="000000"/>
        </w:rPr>
        <w:t xml:space="preserve">66 </w:t>
      </w:r>
      <w:r w:rsidRPr="008551EF">
        <w:rPr>
          <w:rFonts w:ascii="Times New Roman" w:hAnsi="Times New Roman" w:cs="Times New Roman"/>
          <w:sz w:val="28"/>
          <w:szCs w:val="28"/>
        </w:rPr>
        <w:t xml:space="preserve">час; в неделю </w:t>
      </w:r>
      <w:r w:rsidRPr="008551EF">
        <w:rPr>
          <w:rFonts w:ascii="Times New Roman" w:hAnsi="Times New Roman" w:cs="Times New Roman"/>
          <w:sz w:val="28"/>
          <w:szCs w:val="28"/>
          <w:u w:val="single" w:color="000000"/>
        </w:rPr>
        <w:t>2</w:t>
      </w:r>
      <w:r w:rsidRPr="008551EF">
        <w:rPr>
          <w:rFonts w:ascii="Times New Roman" w:hAnsi="Times New Roman" w:cs="Times New Roman"/>
          <w:sz w:val="28"/>
          <w:szCs w:val="28"/>
        </w:rPr>
        <w:t xml:space="preserve"> час. </w:t>
      </w:r>
    </w:p>
    <w:p w:rsidR="00CC5FDB" w:rsidRPr="008551EF" w:rsidRDefault="00CC5FDB" w:rsidP="00CC5FDB">
      <w:pPr>
        <w:spacing w:after="340" w:line="259" w:lineRule="auto"/>
        <w:ind w:left="-5" w:hanging="10"/>
        <w:rPr>
          <w:rFonts w:ascii="Times New Roman" w:hAnsi="Times New Roman" w:cs="Times New Roman"/>
          <w:sz w:val="28"/>
          <w:szCs w:val="28"/>
        </w:rPr>
      </w:pPr>
      <w:r w:rsidRPr="008551EF">
        <w:rPr>
          <w:rFonts w:ascii="Times New Roman" w:hAnsi="Times New Roman" w:cs="Times New Roman"/>
          <w:sz w:val="28"/>
          <w:szCs w:val="28"/>
        </w:rPr>
        <w:t>Плановых контрольных уроков</w:t>
      </w:r>
      <w:proofErr w:type="gramStart"/>
      <w:r w:rsidRPr="008551EF">
        <w:rPr>
          <w:rFonts w:ascii="Times New Roman" w:hAnsi="Times New Roman" w:cs="Times New Roman"/>
          <w:sz w:val="28"/>
          <w:szCs w:val="28"/>
        </w:rPr>
        <w:t xml:space="preserve">    </w:t>
      </w:r>
      <w:r w:rsidRPr="008551EF">
        <w:rPr>
          <w:rFonts w:ascii="Times New Roman" w:hAnsi="Times New Roman" w:cs="Times New Roman"/>
          <w:sz w:val="28"/>
          <w:szCs w:val="28"/>
          <w:u w:val="single" w:color="000000"/>
        </w:rPr>
        <w:t xml:space="preserve">    </w:t>
      </w:r>
      <w:r w:rsidRPr="008551E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8551EF">
        <w:rPr>
          <w:rFonts w:ascii="Times New Roman" w:hAnsi="Times New Roman" w:cs="Times New Roman"/>
          <w:sz w:val="28"/>
          <w:szCs w:val="28"/>
        </w:rPr>
        <w:t xml:space="preserve">   зачётов ______,    тестов  ч;  </w:t>
      </w:r>
    </w:p>
    <w:p w:rsidR="00CC5FDB" w:rsidRPr="008551EF" w:rsidRDefault="00CC5FDB" w:rsidP="00CC5FDB">
      <w:pPr>
        <w:spacing w:after="340" w:line="259" w:lineRule="auto"/>
        <w:ind w:left="-5" w:hanging="10"/>
        <w:rPr>
          <w:rFonts w:ascii="Times New Roman" w:hAnsi="Times New Roman" w:cs="Times New Roman"/>
          <w:sz w:val="28"/>
          <w:szCs w:val="28"/>
        </w:rPr>
      </w:pPr>
      <w:r w:rsidRPr="008551EF">
        <w:rPr>
          <w:rFonts w:ascii="Times New Roman" w:hAnsi="Times New Roman" w:cs="Times New Roman"/>
          <w:sz w:val="28"/>
          <w:szCs w:val="28"/>
        </w:rPr>
        <w:t xml:space="preserve">Административных контрольных уроков </w:t>
      </w:r>
      <w:r w:rsidRPr="008551EF">
        <w:rPr>
          <w:rFonts w:ascii="Times New Roman" w:hAnsi="Times New Roman" w:cs="Times New Roman"/>
          <w:sz w:val="28"/>
          <w:szCs w:val="28"/>
          <w:u w:val="single" w:color="000000"/>
        </w:rPr>
        <w:t xml:space="preserve">  </w:t>
      </w:r>
      <w:proofErr w:type="gramStart"/>
      <w:r w:rsidRPr="008551EF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8551E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C5FDB" w:rsidRDefault="00CC5FDB" w:rsidP="00932F9E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551EF">
        <w:rPr>
          <w:sz w:val="28"/>
          <w:szCs w:val="28"/>
        </w:rPr>
        <w:t>Планирование составлено на основе  примерной</w:t>
      </w:r>
      <w:r w:rsidRPr="008551EF">
        <w:rPr>
          <w:color w:val="000000"/>
          <w:sz w:val="28"/>
          <w:szCs w:val="28"/>
        </w:rPr>
        <w:t xml:space="preserve"> программы «Русский родной язык» 1 класс</w:t>
      </w:r>
      <w:proofErr w:type="gramStart"/>
      <w:r w:rsidRPr="008551EF">
        <w:rPr>
          <w:color w:val="000000"/>
          <w:sz w:val="28"/>
          <w:szCs w:val="28"/>
        </w:rPr>
        <w:t xml:space="preserve"> :</w:t>
      </w:r>
      <w:proofErr w:type="gramEnd"/>
      <w:r w:rsidRPr="008551EF">
        <w:rPr>
          <w:color w:val="000000"/>
          <w:sz w:val="28"/>
          <w:szCs w:val="28"/>
        </w:rPr>
        <w:t xml:space="preserve"> методическое пособие / [О. М. Александрова, М. И. Кузнецова, Л. В. </w:t>
      </w:r>
      <w:proofErr w:type="spellStart"/>
      <w:r w:rsidRPr="008551EF">
        <w:rPr>
          <w:color w:val="000000"/>
          <w:sz w:val="28"/>
          <w:szCs w:val="28"/>
        </w:rPr>
        <w:t>Петленко</w:t>
      </w:r>
      <w:proofErr w:type="spellEnd"/>
      <w:r w:rsidRPr="008551EF">
        <w:rPr>
          <w:color w:val="000000"/>
          <w:sz w:val="28"/>
          <w:szCs w:val="28"/>
        </w:rPr>
        <w:t xml:space="preserve"> и др. ; под ред. О. М. Александровой]. – М.: Учебная литература, 2018.</w:t>
      </w:r>
    </w:p>
    <w:p w:rsidR="00932F9E" w:rsidRPr="008551EF" w:rsidRDefault="00932F9E" w:rsidP="00932F9E">
      <w:pPr>
        <w:pStyle w:val="a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CC5FDB" w:rsidRPr="008551EF" w:rsidRDefault="00CC5FDB" w:rsidP="00CC5FDB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551EF">
        <w:rPr>
          <w:i/>
          <w:sz w:val="28"/>
          <w:szCs w:val="28"/>
        </w:rPr>
        <w:t xml:space="preserve">Учебник: </w:t>
      </w:r>
      <w:r w:rsidRPr="008551EF">
        <w:rPr>
          <w:color w:val="000000"/>
          <w:sz w:val="28"/>
          <w:szCs w:val="28"/>
        </w:rPr>
        <w:t xml:space="preserve">Александрова О.М., Вербицкая Л.А., Богданов С.И., Казакова Е.И., Кузнецова М.И., </w:t>
      </w:r>
      <w:proofErr w:type="spellStart"/>
      <w:r w:rsidRPr="008551EF">
        <w:rPr>
          <w:color w:val="000000"/>
          <w:sz w:val="28"/>
          <w:szCs w:val="28"/>
        </w:rPr>
        <w:t>Петленко</w:t>
      </w:r>
      <w:proofErr w:type="spellEnd"/>
      <w:r w:rsidRPr="008551EF">
        <w:rPr>
          <w:color w:val="000000"/>
          <w:sz w:val="28"/>
          <w:szCs w:val="28"/>
        </w:rPr>
        <w:t xml:space="preserve"> Л.В., Романова В.</w:t>
      </w:r>
      <w:proofErr w:type="gramStart"/>
      <w:r w:rsidRPr="008551EF">
        <w:rPr>
          <w:color w:val="000000"/>
          <w:sz w:val="28"/>
          <w:szCs w:val="28"/>
        </w:rPr>
        <w:t>Ю</w:t>
      </w:r>
      <w:proofErr w:type="gramEnd"/>
      <w:r w:rsidRPr="008551EF">
        <w:rPr>
          <w:color w:val="000000"/>
          <w:sz w:val="28"/>
          <w:szCs w:val="28"/>
        </w:rPr>
        <w:t xml:space="preserve"> Русский родной язык. 1 класс. Учебное пособие для общеобразовательных организаций. – М.: Просвещение, 2018.</w:t>
      </w:r>
    </w:p>
    <w:p w:rsidR="00CC5FDB" w:rsidRPr="008551EF" w:rsidRDefault="00CC5FDB" w:rsidP="00CC5FDB">
      <w:pPr>
        <w:pStyle w:val="a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551EF">
        <w:rPr>
          <w:color w:val="000000"/>
          <w:sz w:val="28"/>
          <w:szCs w:val="28"/>
        </w:rPr>
        <w:t xml:space="preserve">2.Русский родной язык. 1 класс: методическое пособие / [О.М. Александрова, М.И. Кузнецова, Л.В. </w:t>
      </w:r>
      <w:proofErr w:type="spellStart"/>
      <w:r w:rsidRPr="008551EF">
        <w:rPr>
          <w:color w:val="000000"/>
          <w:sz w:val="28"/>
          <w:szCs w:val="28"/>
        </w:rPr>
        <w:t>Петленко</w:t>
      </w:r>
      <w:proofErr w:type="spellEnd"/>
      <w:r w:rsidRPr="008551EF">
        <w:rPr>
          <w:color w:val="000000"/>
          <w:sz w:val="28"/>
          <w:szCs w:val="28"/>
        </w:rPr>
        <w:t xml:space="preserve"> др.]</w:t>
      </w:r>
    </w:p>
    <w:p w:rsidR="008551EF" w:rsidRPr="000C52D0" w:rsidRDefault="008551EF" w:rsidP="008551EF">
      <w:pPr>
        <w:pStyle w:val="a8"/>
        <w:rPr>
          <w:rFonts w:ascii="Times New Roman" w:hAnsi="Times New Roman" w:cs="Times New Roman"/>
          <w:shd w:val="clear" w:color="auto" w:fill="FFFFFF"/>
          <w:lang w:eastAsia="en-US"/>
        </w:rPr>
      </w:pPr>
    </w:p>
    <w:p w:rsidR="008551EF" w:rsidRPr="000C52D0" w:rsidRDefault="008551EF" w:rsidP="008551EF">
      <w:pPr>
        <w:pStyle w:val="a8"/>
        <w:rPr>
          <w:rFonts w:ascii="Times New Roman" w:hAnsi="Times New Roman" w:cs="Times New Roman"/>
          <w:shd w:val="clear" w:color="auto" w:fill="FFFFFF"/>
          <w:lang w:eastAsia="en-US"/>
        </w:rPr>
      </w:pPr>
    </w:p>
    <w:p w:rsidR="008551EF" w:rsidRPr="000C52D0" w:rsidRDefault="008551EF" w:rsidP="008551EF">
      <w:pPr>
        <w:pStyle w:val="a8"/>
        <w:rPr>
          <w:rFonts w:ascii="Times New Roman" w:hAnsi="Times New Roman" w:cs="Times New Roman"/>
        </w:rPr>
      </w:pPr>
    </w:p>
    <w:p w:rsidR="008551EF" w:rsidRPr="000C52D0" w:rsidRDefault="008551EF" w:rsidP="008551EF">
      <w:pPr>
        <w:pStyle w:val="a8"/>
        <w:rPr>
          <w:rFonts w:ascii="Times New Roman" w:hAnsi="Times New Roman" w:cs="Times New Roman"/>
        </w:rPr>
      </w:pPr>
    </w:p>
    <w:p w:rsidR="00CC5FDB" w:rsidRDefault="00CC5FDB" w:rsidP="00CC5FDB">
      <w:pPr>
        <w:spacing w:after="11" w:line="270" w:lineRule="auto"/>
        <w:ind w:left="10" w:right="419" w:hanging="10"/>
        <w:jc w:val="both"/>
        <w:rPr>
          <w:rFonts w:ascii="Times New Roman" w:hAnsi="Times New Roman" w:cs="Times New Roman"/>
          <w:sz w:val="28"/>
          <w:szCs w:val="28"/>
        </w:rPr>
      </w:pPr>
    </w:p>
    <w:p w:rsidR="008551EF" w:rsidRDefault="008551EF" w:rsidP="00CC5FDB">
      <w:pPr>
        <w:spacing w:after="11" w:line="270" w:lineRule="auto"/>
        <w:ind w:left="10" w:right="419" w:hanging="10"/>
        <w:jc w:val="both"/>
        <w:rPr>
          <w:rFonts w:ascii="Times New Roman" w:hAnsi="Times New Roman" w:cs="Times New Roman"/>
          <w:sz w:val="28"/>
          <w:szCs w:val="28"/>
        </w:rPr>
      </w:pPr>
    </w:p>
    <w:p w:rsidR="008551EF" w:rsidRDefault="008551EF" w:rsidP="00CC5FDB">
      <w:pPr>
        <w:spacing w:after="11" w:line="270" w:lineRule="auto"/>
        <w:ind w:left="10" w:right="419" w:hanging="10"/>
        <w:jc w:val="both"/>
        <w:rPr>
          <w:rFonts w:ascii="Times New Roman" w:hAnsi="Times New Roman" w:cs="Times New Roman"/>
          <w:sz w:val="28"/>
          <w:szCs w:val="28"/>
        </w:rPr>
      </w:pPr>
    </w:p>
    <w:p w:rsidR="008551EF" w:rsidRDefault="008551EF" w:rsidP="00CC5FDB">
      <w:pPr>
        <w:spacing w:after="11" w:line="270" w:lineRule="auto"/>
        <w:ind w:left="10" w:right="419" w:hanging="10"/>
        <w:jc w:val="both"/>
        <w:rPr>
          <w:rFonts w:ascii="Times New Roman" w:hAnsi="Times New Roman" w:cs="Times New Roman"/>
          <w:sz w:val="28"/>
          <w:szCs w:val="28"/>
        </w:rPr>
      </w:pPr>
    </w:p>
    <w:p w:rsidR="008551EF" w:rsidRDefault="008551EF" w:rsidP="00CC5FDB">
      <w:pPr>
        <w:spacing w:after="11" w:line="270" w:lineRule="auto"/>
        <w:ind w:left="10" w:right="419" w:hanging="10"/>
        <w:jc w:val="both"/>
        <w:rPr>
          <w:rFonts w:ascii="Times New Roman" w:hAnsi="Times New Roman" w:cs="Times New Roman"/>
          <w:sz w:val="28"/>
          <w:szCs w:val="28"/>
        </w:rPr>
      </w:pPr>
    </w:p>
    <w:p w:rsidR="00B76409" w:rsidRPr="00B76409" w:rsidRDefault="00B76409" w:rsidP="00B76409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 освоения учебного предмета «Родной (русский) язык» 1класс.</w:t>
      </w:r>
    </w:p>
    <w:p w:rsidR="00B76409" w:rsidRPr="00B76409" w:rsidRDefault="00B76409" w:rsidP="00B76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обеспечивает достижения </w:t>
      </w: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обучающимися</w:t>
      </w:r>
      <w:proofErr w:type="gram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следующих личностных, </w:t>
      </w:r>
      <w:proofErr w:type="spell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метапредметных</w:t>
      </w:r>
      <w:proofErr w:type="spell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предметных результатов. Система планируемых результатов дает представление о том, какими именно учебными действиями в отношении знаний, умений, навыков по курсу русского родного языка, а также личностными, познавательными, регулятивными и коммуникативными учебными действиями овладеют обучающиеся в ходе освоения содержания учебного предмета «Русский родной язык» в 1-м классе.</w:t>
      </w:r>
    </w:p>
    <w:p w:rsidR="00B76409" w:rsidRPr="00B76409" w:rsidRDefault="00B76409" w:rsidP="00B76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Личностные результаты</w:t>
      </w:r>
    </w:p>
    <w:p w:rsidR="00B76409" w:rsidRPr="00B76409" w:rsidRDefault="00B76409" w:rsidP="00B76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Обучающийся</w:t>
      </w:r>
      <w:proofErr w:type="gram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получит возможность для формирования следующих 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личностных УУД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76409" w:rsidRPr="00B76409" w:rsidRDefault="00B76409" w:rsidP="00B76409">
      <w:pPr>
        <w:numPr>
          <w:ilvl w:val="0"/>
          <w:numId w:val="5"/>
        </w:numPr>
        <w:shd w:val="clear" w:color="auto" w:fill="FFFFFF"/>
        <w:spacing w:after="0" w:line="240" w:lineRule="auto"/>
        <w:ind w:left="-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чувства гордости за свою Родину, российский народ и историю России; осознание своей этнической и национальной принадлежности,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B76409" w:rsidRPr="00B76409" w:rsidRDefault="00B76409" w:rsidP="00B76409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внутренней позиции обучающегося на уровне положительного отношения к школе;</w:t>
      </w:r>
    </w:p>
    <w:p w:rsidR="00B76409" w:rsidRPr="00B76409" w:rsidRDefault="00B76409" w:rsidP="00B76409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положительного отношения к урокам русского языка;</w:t>
      </w:r>
    </w:p>
    <w:p w:rsidR="00B76409" w:rsidRPr="00B76409" w:rsidRDefault="00B76409" w:rsidP="00B76409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уважительного отношения к русскому языку как родному языку русского народа и языкам, на которых говорят другие народы;</w:t>
      </w:r>
    </w:p>
    <w:p w:rsidR="00B76409" w:rsidRPr="00B76409" w:rsidRDefault="00B76409" w:rsidP="00B76409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интереса к языковой и речевой деятельности;</w:t>
      </w:r>
    </w:p>
    <w:p w:rsidR="00B76409" w:rsidRPr="00B76409" w:rsidRDefault="00B76409" w:rsidP="00B76409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представления о многообразии окружающего мира, некоторых духовных традициях русского народа;</w:t>
      </w:r>
    </w:p>
    <w:p w:rsidR="00B76409" w:rsidRPr="00B76409" w:rsidRDefault="00B76409" w:rsidP="00B76409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представления об этических чувствах (доброжелательности, сочувствия, сопереживания, отзывчивости, любви ко всему живому на Земле и др.);</w:t>
      </w:r>
    </w:p>
    <w:p w:rsidR="00B76409" w:rsidRPr="00B76409" w:rsidRDefault="00B76409" w:rsidP="00B76409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первоначальных навыков сотрудничества </w:t>
      </w: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взрослыми и сверстниками в процессе выполнения совместной учебной деятельности на уроке и в проектной деятельности.</w:t>
      </w:r>
    </w:p>
    <w:p w:rsidR="00B76409" w:rsidRPr="00B76409" w:rsidRDefault="00B76409" w:rsidP="00B76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551E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8551E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результаты</w:t>
      </w:r>
    </w:p>
    <w:p w:rsidR="00B76409" w:rsidRPr="00B76409" w:rsidRDefault="00B76409" w:rsidP="00B76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Обучающийся</w:t>
      </w:r>
      <w:proofErr w:type="gram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получит возможность для формирования следующих 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регулятивных УУД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76409" w:rsidRPr="00B76409" w:rsidRDefault="00B76409" w:rsidP="00B76409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и сохранять цель и учебную задачу, соответствующую этапу обучения (определённому этапу урока), с помощью учителя;</w:t>
      </w:r>
    </w:p>
    <w:p w:rsidR="00B76409" w:rsidRPr="00B76409" w:rsidRDefault="00B76409" w:rsidP="00B76409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понимать выделенные ориентиры действий (в заданиях учебника, в справочном материале учебника – в памятках) при работе с учебным материалом;</w:t>
      </w:r>
    </w:p>
    <w:p w:rsidR="00B76409" w:rsidRPr="00B76409" w:rsidRDefault="00B76409" w:rsidP="00B76409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высказывать своё предположение относительно способов решения учебной задачи;</w:t>
      </w:r>
    </w:p>
    <w:p w:rsidR="00B76409" w:rsidRPr="00B76409" w:rsidRDefault="00B76409" w:rsidP="00B76409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проговаривать вслух последовательность производимых действий, составляющих основу осваиваемой деятельности (опираясь на памятку или предложенный алгоритм);</w:t>
      </w:r>
    </w:p>
    <w:p w:rsidR="00B76409" w:rsidRPr="00B76409" w:rsidRDefault="00B76409" w:rsidP="00B76409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совместно с учителем или одноклассниками результат своих действий, вносить соответствующие коррективы.</w:t>
      </w:r>
    </w:p>
    <w:p w:rsidR="00B76409" w:rsidRPr="00B76409" w:rsidRDefault="00B76409" w:rsidP="00B76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Обучающийся</w:t>
      </w:r>
      <w:proofErr w:type="gram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получит возможность для формирования следующих 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познавательных УУД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целенаправленно слушать учителя (одноклассников), решая познавательную задачу;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ориентироваться в учебнике (на форзацах, шмуцтитулах, страницах учебника, в оглавлении, в условных обозначениях, в словарях учебника);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под руководством учителя поиск нужной информации в учебнике и учебных пособиях;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понимать знаки, символы, модели, схемы, приведённые в учебнике и учебных пособиях (в том числе в электронном приложении к учебнику);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работать с информацией, представленной в разных формах (текст, рисунок, таблица, схема), под руководством учителя;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понимать текст, опираясь на содержащую в нём информацию, находить в нём необходимые факты, сведения и другую информацию;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преобразовывать</w:t>
      </w:r>
      <w:r w:rsidR="00932F9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информацию, полученную из рисунка (таблицы, модели), в словесную форму под руководством учителя;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понимать заданный вопрос, в соответствии с ним строить ответ в устной форме;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составлять устно монологическое высказывание по предложенной теме (рисунку);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анализировать изучаемые факты языка с выделением их отличительных признаков, осуществлять синтез как составление целого из их частей (под руководством учителя);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сравнение, сопоставление, классификацию изученных фактов языка по заданному признаку (под руководством учителя);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делать выводы в результате совместной работы класса и учителя;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подводить языковой факт под понятие разного уровня обобщения (предмет и слово, обозначающее предмет; слова, обозначающие явления природы, школьные принадлежности и др.);</w:t>
      </w:r>
    </w:p>
    <w:p w:rsidR="00B76409" w:rsidRPr="00B76409" w:rsidRDefault="00B76409" w:rsidP="00B76409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аналогии между изучаемым предметом и собственным опытом (под руководством учителя).</w:t>
      </w:r>
    </w:p>
    <w:p w:rsidR="00B76409" w:rsidRPr="00B76409" w:rsidRDefault="00B76409" w:rsidP="00B76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Обучающийся</w:t>
      </w:r>
      <w:proofErr w:type="gram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получит возможность для формирования следующих 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коммуникативных УУД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76409" w:rsidRPr="00B76409" w:rsidRDefault="00B76409" w:rsidP="00B7640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слушать собеседника и понимать речь других;</w:t>
      </w:r>
    </w:p>
    <w:p w:rsidR="00B76409" w:rsidRPr="00B76409" w:rsidRDefault="00B76409" w:rsidP="00B7640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оформлять свои мысли в устной и письменной форме (на уровне предложения или небольшого текста);</w:t>
      </w:r>
    </w:p>
    <w:p w:rsidR="00B76409" w:rsidRPr="00B76409" w:rsidRDefault="00B76409" w:rsidP="00B7640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участие в диалоге;</w:t>
      </w:r>
    </w:p>
    <w:p w:rsidR="00B76409" w:rsidRPr="00B76409" w:rsidRDefault="00B76409" w:rsidP="00B7640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задавать вопросы, отвечать на вопросы других;</w:t>
      </w:r>
    </w:p>
    <w:p w:rsidR="00B76409" w:rsidRPr="00B76409" w:rsidRDefault="00B76409" w:rsidP="00B7640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участие в работе парами и группами;</w:t>
      </w:r>
    </w:p>
    <w:p w:rsidR="00B76409" w:rsidRPr="00B76409" w:rsidRDefault="00B76409" w:rsidP="00B7640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договариваться о распределении функций и ролей в совместной деятельности;</w:t>
      </w:r>
    </w:p>
    <w:p w:rsidR="00B76409" w:rsidRPr="00B76409" w:rsidRDefault="00B76409" w:rsidP="00B7640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признавать существование различных точек зрения; высказывать собственное мнение;</w:t>
      </w:r>
    </w:p>
    <w:p w:rsidR="00B76409" w:rsidRPr="00B76409" w:rsidRDefault="00B76409" w:rsidP="00B76409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оценивать собственное поведение и поведение окружающих, использовать в общении правила вежливости.</w:t>
      </w:r>
    </w:p>
    <w:p w:rsidR="00B76409" w:rsidRPr="00B76409" w:rsidRDefault="00B76409" w:rsidP="00B76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Предметные результаты</w:t>
      </w:r>
    </w:p>
    <w:p w:rsidR="00B76409" w:rsidRPr="00B76409" w:rsidRDefault="00B76409" w:rsidP="00B76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ориентированы</w:t>
      </w:r>
      <w:proofErr w:type="gram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применение знаний, умений и навыков в учебных ситуациях и реальных жизненных условиях.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конце первого года изучения курса русского родного языка в начальной школе обучающийся при реализации 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содержательной линии 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Русский язык: прошлое и настоящее»</w:t>
      </w:r>
    </w:p>
    <w:p w:rsidR="00B76409" w:rsidRPr="00B76409" w:rsidRDefault="00B76409" w:rsidP="00B76409">
      <w:pPr>
        <w:shd w:val="clear" w:color="auto" w:fill="FFFFFF"/>
        <w:spacing w:after="0" w:line="480" w:lineRule="auto"/>
        <w:ind w:left="740" w:hanging="7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Обучающийся научится:</w:t>
      </w:r>
    </w:p>
    <w:p w:rsidR="00B76409" w:rsidRPr="00B76409" w:rsidRDefault="00B76409" w:rsidP="00B76409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распознавать слова, обозначающие предметы традиционного русского быта (дом, одежда), понимать значение устаревших слов по указанной тематике;</w:t>
      </w:r>
    </w:p>
    <w:p w:rsidR="00B76409" w:rsidRPr="00B76409" w:rsidRDefault="00B76409" w:rsidP="00B76409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использовать словарные статьи учебника для определения лексического значения слова;</w:t>
      </w:r>
    </w:p>
    <w:p w:rsidR="00B76409" w:rsidRPr="00B76409" w:rsidRDefault="00B76409" w:rsidP="00B76409">
      <w:pPr>
        <w:numPr>
          <w:ilvl w:val="0"/>
          <w:numId w:val="9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понимать значение русских пословиц и поговорок, связанных с изученными темами.</w:t>
      </w:r>
    </w:p>
    <w:p w:rsidR="00B76409" w:rsidRPr="00B76409" w:rsidRDefault="00B76409" w:rsidP="00B76409">
      <w:pPr>
        <w:shd w:val="clear" w:color="auto" w:fill="FFFFFF"/>
        <w:spacing w:after="0" w:line="480" w:lineRule="auto"/>
        <w:ind w:left="740" w:hanging="7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реализации 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содержательной линии 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Язык в действии»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left="740" w:hanging="7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Обучающийся научится:</w:t>
      </w:r>
    </w:p>
    <w:p w:rsidR="00B76409" w:rsidRPr="00B76409" w:rsidRDefault="00B76409" w:rsidP="00B76409">
      <w:pPr>
        <w:numPr>
          <w:ilvl w:val="0"/>
          <w:numId w:val="10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произносить слова с правильным ударением (в рамках изученного);</w:t>
      </w:r>
    </w:p>
    <w:p w:rsidR="00B76409" w:rsidRPr="00B76409" w:rsidRDefault="00B76409" w:rsidP="00B76409">
      <w:pPr>
        <w:numPr>
          <w:ilvl w:val="0"/>
          <w:numId w:val="10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осознавать смыслоразличительную роль ударения;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left="740" w:hanging="7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реализации 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содержательной линии 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Секреты речи и текста» 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научится:</w:t>
      </w:r>
    </w:p>
    <w:p w:rsidR="00B76409" w:rsidRPr="00B76409" w:rsidRDefault="00B76409" w:rsidP="00B76409">
      <w:pPr>
        <w:numPr>
          <w:ilvl w:val="0"/>
          <w:numId w:val="11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этикетные формы обращения в официальной и неофициальной речевой ситуации;</w:t>
      </w:r>
    </w:p>
    <w:p w:rsidR="00B76409" w:rsidRPr="00B76409" w:rsidRDefault="00B76409" w:rsidP="00B76409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правилами корректного речевого поведения в ходе диалога;</w:t>
      </w:r>
    </w:p>
    <w:p w:rsidR="00B76409" w:rsidRPr="00B76409" w:rsidRDefault="00B76409" w:rsidP="00B76409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использовать в речи языковые средства для свободного выражения мыслей и чувств на родном языке адекватно ситуации общения;</w:t>
      </w:r>
    </w:p>
    <w:p w:rsidR="00B76409" w:rsidRPr="00B76409" w:rsidRDefault="00B76409" w:rsidP="00B76409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различными приемами слушания научно-познавательных и художественных текстов об истории языка и культуре русского народа;</w:t>
      </w:r>
    </w:p>
    <w:p w:rsidR="00B76409" w:rsidRPr="00B76409" w:rsidRDefault="00B76409" w:rsidP="00B76409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анализировать информацию прочитанного и прослушанного текста: выделять в нем наиболее существенные факты.</w:t>
      </w:r>
    </w:p>
    <w:p w:rsidR="00B76409" w:rsidRPr="00B76409" w:rsidRDefault="00B76409" w:rsidP="00B7640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Содержание учебного предмета «Родной (русский) язык» 1 класс.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 изучение Родного (русского) языка в 1 классе отводится</w:t>
      </w:r>
      <w:r w:rsidR="008551EF"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</w:t>
      </w:r>
      <w:r w:rsidR="008551EF"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неделю (</w:t>
      </w:r>
      <w:r w:rsidR="008551EF"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66 час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B76409" w:rsidRPr="00B76409" w:rsidRDefault="00B76409" w:rsidP="00B764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1. Русск</w:t>
      </w:r>
      <w:r w:rsidR="008551EF"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ий язык: прошлое и настоящее (17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ч)</w:t>
      </w:r>
    </w:p>
    <w:p w:rsidR="00B76409" w:rsidRPr="00B76409" w:rsidRDefault="00B76409" w:rsidP="00B764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Сведения об истории русской письменности: как появились буквы современного русского алфавита.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оформления книг в Древней Руси: оформление красной строки и заставок.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Практическая работа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Оформление буквиц и заставок.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Слова, обозначающие предметы традиционного русского быта: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Дом в старину: что как называлось </w:t>
      </w:r>
      <w:r w:rsidRPr="008551E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(изба, терем, хоромы, горница, светлица, светец, лучина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т. д.). 2) Как называлось то, во что одевались в старину </w:t>
      </w:r>
      <w:r w:rsidRPr="008551E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(кафтан, кушак, рубаха, сарафан, лапти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т. д.).</w:t>
      </w:r>
      <w:proofErr w:type="gramEnd"/>
    </w:p>
    <w:p w:rsidR="00B76409" w:rsidRPr="00B76409" w:rsidRDefault="00B76409" w:rsidP="00B76409">
      <w:pPr>
        <w:shd w:val="clear" w:color="auto" w:fill="FFFFFF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Имена в малых жанрах фольклора (в пословицах, поговорках, загадках, прибаутках).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Проектное задание</w:t>
      </w: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Словарь в картинках.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2. Язык в действии (</w:t>
      </w:r>
      <w:r w:rsidR="008551EF"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21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ч)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нельзя произносить слова (пропедевтическая работа по предупреждению ошибок в произношении слов).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Смыслоразличительная роль ударения.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Звукопись в стихотворном художественном тексте.</w:t>
      </w:r>
    </w:p>
    <w:p w:rsidR="00B76409" w:rsidRPr="00B76409" w:rsidRDefault="00B76409" w:rsidP="00B76409">
      <w:pPr>
        <w:shd w:val="clear" w:color="auto" w:fill="FFFFFF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Наблюдение за сочетаемостью слов (пропедевтическая работа по предупреждению ошибок в сочетаемости слов).</w:t>
      </w:r>
    </w:p>
    <w:p w:rsidR="00932F9E" w:rsidRDefault="00B76409" w:rsidP="00932F9E">
      <w:pPr>
        <w:shd w:val="clear" w:color="auto" w:fill="FFFFFF"/>
        <w:spacing w:after="0" w:line="480" w:lineRule="auto"/>
        <w:ind w:firstLine="74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3. Секреты речи и текста (</w:t>
      </w:r>
      <w:r w:rsidR="008551EF"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28 </w:t>
      </w:r>
      <w:r w:rsidRPr="008551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ч)</w:t>
      </w:r>
    </w:p>
    <w:p w:rsidR="00B76409" w:rsidRPr="00B76409" w:rsidRDefault="00B76409" w:rsidP="00932F9E">
      <w:pPr>
        <w:shd w:val="clear" w:color="auto" w:fill="FFFFFF"/>
        <w:spacing w:after="0" w:line="48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Секреты диалога: учимся разговаривать друг с другом и </w:t>
      </w: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взрослыми. Диалоговая форма устной речи. </w:t>
      </w: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Стандартные обороты речи для участия в диалоге (Как вежливо попросить?</w:t>
      </w:r>
      <w:proofErr w:type="gram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похвалить товарища? </w:t>
      </w:r>
      <w:proofErr w:type="gramStart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правильно поблагодарить?).</w:t>
      </w:r>
      <w:proofErr w:type="gramEnd"/>
      <w:r w:rsidRPr="008551E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Цели и виды вопросов (вопрос-уточнение, вопрос как запрос на новое содержание).</w:t>
      </w:r>
    </w:p>
    <w:p w:rsidR="008551EF" w:rsidRPr="008551EF" w:rsidRDefault="008551EF" w:rsidP="008551EF">
      <w:pPr>
        <w:pStyle w:val="1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8551EF">
        <w:rPr>
          <w:rFonts w:ascii="Times New Roman" w:hAnsi="Times New Roman"/>
          <w:b/>
          <w:sz w:val="28"/>
          <w:szCs w:val="28"/>
          <w:lang w:eastAsia="ru-RU"/>
        </w:rPr>
        <w:t>Тематический план</w:t>
      </w:r>
    </w:p>
    <w:p w:rsidR="008551EF" w:rsidRPr="008551EF" w:rsidRDefault="008551EF" w:rsidP="008551EF">
      <w:pPr>
        <w:pStyle w:val="1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6"/>
        <w:gridCol w:w="4418"/>
        <w:gridCol w:w="1066"/>
      </w:tblGrid>
      <w:tr w:rsidR="008551EF" w:rsidRPr="008551EF" w:rsidTr="00A65699">
        <w:trPr>
          <w:trHeight w:val="322"/>
          <w:jc w:val="center"/>
        </w:trPr>
        <w:tc>
          <w:tcPr>
            <w:tcW w:w="576" w:type="dxa"/>
            <w:vMerge w:val="restart"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418" w:type="dxa"/>
            <w:vMerge w:val="restart"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Наименование разделов и тем</w:t>
            </w:r>
          </w:p>
        </w:tc>
        <w:tc>
          <w:tcPr>
            <w:tcW w:w="1066" w:type="dxa"/>
            <w:vMerge w:val="restart"/>
          </w:tcPr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Всего</w:t>
            </w:r>
          </w:p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часов</w:t>
            </w:r>
          </w:p>
        </w:tc>
      </w:tr>
      <w:tr w:rsidR="008551EF" w:rsidRPr="008551EF" w:rsidTr="00A65699">
        <w:trPr>
          <w:trHeight w:val="322"/>
          <w:jc w:val="center"/>
        </w:trPr>
        <w:tc>
          <w:tcPr>
            <w:tcW w:w="576" w:type="dxa"/>
            <w:vMerge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418" w:type="dxa"/>
            <w:vMerge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066" w:type="dxa"/>
            <w:vMerge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8551EF" w:rsidRPr="008551EF" w:rsidTr="00A65699">
        <w:trPr>
          <w:jc w:val="center"/>
        </w:trPr>
        <w:tc>
          <w:tcPr>
            <w:tcW w:w="576" w:type="dxa"/>
          </w:tcPr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18" w:type="dxa"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Секреты речи и текста</w:t>
            </w:r>
          </w:p>
        </w:tc>
        <w:tc>
          <w:tcPr>
            <w:tcW w:w="1066" w:type="dxa"/>
          </w:tcPr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23</w:t>
            </w:r>
          </w:p>
        </w:tc>
      </w:tr>
      <w:tr w:rsidR="008551EF" w:rsidRPr="008551EF" w:rsidTr="00A65699">
        <w:trPr>
          <w:jc w:val="center"/>
        </w:trPr>
        <w:tc>
          <w:tcPr>
            <w:tcW w:w="576" w:type="dxa"/>
          </w:tcPr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418" w:type="dxa"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Русский язык: прошлое и </w:t>
            </w: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настоящее</w:t>
            </w:r>
          </w:p>
        </w:tc>
        <w:tc>
          <w:tcPr>
            <w:tcW w:w="1066" w:type="dxa"/>
          </w:tcPr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17</w:t>
            </w:r>
          </w:p>
        </w:tc>
      </w:tr>
      <w:tr w:rsidR="008551EF" w:rsidRPr="008551EF" w:rsidTr="00A65699">
        <w:trPr>
          <w:jc w:val="center"/>
        </w:trPr>
        <w:tc>
          <w:tcPr>
            <w:tcW w:w="576" w:type="dxa"/>
          </w:tcPr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4418" w:type="dxa"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Язык в действии</w:t>
            </w:r>
          </w:p>
        </w:tc>
        <w:tc>
          <w:tcPr>
            <w:tcW w:w="1066" w:type="dxa"/>
          </w:tcPr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21</w:t>
            </w:r>
          </w:p>
        </w:tc>
      </w:tr>
      <w:tr w:rsidR="008551EF" w:rsidRPr="008551EF" w:rsidTr="00A65699">
        <w:trPr>
          <w:jc w:val="center"/>
        </w:trPr>
        <w:tc>
          <w:tcPr>
            <w:tcW w:w="576" w:type="dxa"/>
          </w:tcPr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18" w:type="dxa"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Резерв</w:t>
            </w:r>
          </w:p>
        </w:tc>
        <w:tc>
          <w:tcPr>
            <w:tcW w:w="1066" w:type="dxa"/>
          </w:tcPr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8551EF" w:rsidRPr="008551EF" w:rsidTr="00A65699">
        <w:trPr>
          <w:jc w:val="center"/>
        </w:trPr>
        <w:tc>
          <w:tcPr>
            <w:tcW w:w="576" w:type="dxa"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418" w:type="dxa"/>
          </w:tcPr>
          <w:p w:rsidR="008551EF" w:rsidRPr="008551EF" w:rsidRDefault="008551EF" w:rsidP="00A65699">
            <w:pPr>
              <w:pStyle w:val="1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1066" w:type="dxa"/>
          </w:tcPr>
          <w:p w:rsidR="008551EF" w:rsidRPr="008551EF" w:rsidRDefault="008551EF" w:rsidP="00A65699">
            <w:pPr>
              <w:pStyle w:val="1"/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8551EF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66</w:t>
            </w:r>
          </w:p>
        </w:tc>
      </w:tr>
    </w:tbl>
    <w:p w:rsidR="008551EF" w:rsidRPr="008551EF" w:rsidRDefault="008551EF" w:rsidP="008551EF">
      <w:pPr>
        <w:pStyle w:val="1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W w:w="1559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5593"/>
      </w:tblGrid>
      <w:tr w:rsidR="00932F9E" w:rsidRPr="00932F9E" w:rsidTr="00A65699">
        <w:trPr>
          <w:trHeight w:val="25"/>
        </w:trPr>
        <w:tc>
          <w:tcPr>
            <w:tcW w:w="15593" w:type="dxa"/>
            <w:shd w:val="clear" w:color="auto" w:fill="auto"/>
          </w:tcPr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pStyle w:val="a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2F9E" w:rsidRPr="00932F9E" w:rsidRDefault="00932F9E" w:rsidP="00A65699">
            <w:pPr>
              <w:keepNext/>
              <w:autoSpaceDE w:val="0"/>
              <w:autoSpaceDN w:val="0"/>
              <w:adjustRightInd w:val="0"/>
              <w:spacing w:before="240" w:line="264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2F9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КАЛЕНДАРНО-ТЕМАТИЧЕСКОЕ ПЛАНИРОВАНИЕ по русскому родному языку в 1 классе</w:t>
            </w:r>
          </w:p>
          <w:tbl>
            <w:tblPr>
              <w:tblStyle w:val="ac"/>
              <w:tblW w:w="15562" w:type="dxa"/>
              <w:tblLayout w:type="fixed"/>
              <w:tblLook w:val="04A0"/>
            </w:tblPr>
            <w:tblGrid>
              <w:gridCol w:w="933"/>
              <w:gridCol w:w="825"/>
              <w:gridCol w:w="15"/>
              <w:gridCol w:w="10"/>
              <w:gridCol w:w="818"/>
              <w:gridCol w:w="33"/>
              <w:gridCol w:w="5386"/>
              <w:gridCol w:w="6"/>
              <w:gridCol w:w="5381"/>
              <w:gridCol w:w="6"/>
              <w:gridCol w:w="2003"/>
              <w:gridCol w:w="146"/>
            </w:tblGrid>
            <w:tr w:rsidR="00932F9E" w:rsidRPr="00932F9E" w:rsidTr="00A65699">
              <w:trPr>
                <w:gridAfter w:val="1"/>
                <w:wAfter w:w="146" w:type="dxa"/>
                <w:trHeight w:val="495"/>
              </w:trPr>
              <w:tc>
                <w:tcPr>
                  <w:tcW w:w="933" w:type="dxa"/>
                  <w:vMerge w:val="restart"/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  <w:t xml:space="preserve">№ </w:t>
                  </w:r>
                  <w:r w:rsidRPr="00932F9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урока</w:t>
                  </w:r>
                </w:p>
              </w:tc>
              <w:tc>
                <w:tcPr>
                  <w:tcW w:w="1668" w:type="dxa"/>
                  <w:gridSpan w:val="4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  <w:t>Д</w:t>
                  </w:r>
                  <w:r w:rsidRPr="00932F9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ата проведения</w:t>
                  </w:r>
                </w:p>
              </w:tc>
              <w:tc>
                <w:tcPr>
                  <w:tcW w:w="5425" w:type="dxa"/>
                  <w:gridSpan w:val="3"/>
                  <w:vMerge w:val="restart"/>
                  <w:tcBorders>
                    <w:top w:val="single" w:sz="4" w:space="0" w:color="auto"/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  <w:t>Т</w:t>
                  </w:r>
                  <w:r w:rsidRPr="00932F9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ема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  <w:t>с</w:t>
                  </w:r>
                  <w:r w:rsidRPr="00932F9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одержание</w:t>
                  </w:r>
                </w:p>
              </w:tc>
              <w:tc>
                <w:tcPr>
                  <w:tcW w:w="2003" w:type="dxa"/>
                  <w:vMerge w:val="restart"/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  <w:t>э</w:t>
                  </w:r>
                  <w:r w:rsidRPr="00932F9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тап</w:t>
                  </w:r>
                  <w:r w:rsidRPr="00932F9E"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  <w:t xml:space="preserve"> </w:t>
                  </w:r>
                  <w:r w:rsidRPr="00932F9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обучения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  <w:trHeight w:val="345"/>
              </w:trPr>
              <w:tc>
                <w:tcPr>
                  <w:tcW w:w="933" w:type="dxa"/>
                  <w:vMerge/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</w:p>
              </w:tc>
              <w:tc>
                <w:tcPr>
                  <w:tcW w:w="825" w:type="dxa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план</w:t>
                  </w:r>
                </w:p>
              </w:tc>
              <w:tc>
                <w:tcPr>
                  <w:tcW w:w="843" w:type="dxa"/>
                  <w:gridSpan w:val="3"/>
                  <w:tcBorders>
                    <w:top w:val="single" w:sz="4" w:space="0" w:color="auto"/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факт</w:t>
                  </w:r>
                </w:p>
              </w:tc>
              <w:tc>
                <w:tcPr>
                  <w:tcW w:w="5425" w:type="dxa"/>
                  <w:gridSpan w:val="3"/>
                  <w:vMerge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  <w:vMerge/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1758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</w:p>
              </w:tc>
              <w:tc>
                <w:tcPr>
                  <w:tcW w:w="13658" w:type="dxa"/>
                  <w:gridSpan w:val="9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keepNext/>
                    <w:autoSpaceDE w:val="0"/>
                    <w:autoSpaceDN w:val="0"/>
                    <w:adjustRightInd w:val="0"/>
                    <w:spacing w:before="240" w:line="264" w:lineRule="auto"/>
                    <w:jc w:val="center"/>
                    <w:outlineLvl w:val="0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  <w:t>Раздел 1. секреты речи и текста – 14</w:t>
                  </w:r>
                  <w:r w:rsidRPr="00932F9E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ч.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825" w:type="dxa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top w:val="single" w:sz="4" w:space="0" w:color="auto"/>
                    <w:right w:val="single" w:sz="4" w:space="0" w:color="auto"/>
                  </w:tcBorders>
                  <w:vAlign w:val="center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top w:val="single" w:sz="4" w:space="0" w:color="auto"/>
                    <w:left w:val="single" w:sz="4" w:space="0" w:color="auto"/>
                  </w:tcBorders>
                  <w:vAlign w:val="center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Как люди общаются друг с другом.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Общение. Устная и письменная речь.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2-3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  <w:vAlign w:val="center"/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  <w:vAlign w:val="center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  <w:vAlign w:val="center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Как люди общаются друг с другом. Обобщение.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caps/>
                      <w:strike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caps/>
                      <w:strike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caps/>
                      <w:strike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Вежливые слова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caps/>
                      <w:strike/>
                      <w:sz w:val="28"/>
                      <w:szCs w:val="28"/>
                    </w:rPr>
                  </w:pPr>
                  <w:proofErr w:type="gramStart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Стандартные обороты речи для участия в диалоге (Как вежливо попросить?</w:t>
                  </w:r>
                  <w:proofErr w:type="gramEnd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 Как похвалить товарища? </w:t>
                  </w:r>
                  <w:proofErr w:type="gramStart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правильно поблагодарить?)</w:t>
                  </w:r>
                  <w:proofErr w:type="gramEnd"/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5-6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Вежливые слова. Обобщение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caps/>
                      <w:strike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люди приветствуют друг друга.</w:t>
                  </w:r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люди приветствуют друг друга.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b/>
                      <w:bCs/>
                      <w: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люди приветствуют друг друга.</w:t>
                  </w:r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люди приветствуют друг друга.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люди приветствуют друг друга. Обобщение.</w:t>
                  </w:r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люди приветствуют друг друга.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mallCaps/>
                      <w:sz w:val="28"/>
                      <w:szCs w:val="28"/>
                      <w:lang w:val="en-US"/>
                    </w:rPr>
                  </w:pPr>
                  <w:r w:rsidRPr="00932F9E">
                    <w:rPr>
                      <w:rFonts w:ascii="Times New Roman" w:hAnsi="Times New Roman" w:cs="Times New Roman"/>
                      <w:smallCaps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Зачем людям имена</w:t>
                  </w:r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Имена в малых жанрах фольклора.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b/>
                      <w:bCs/>
                      <w:small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mall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mallCaps/>
                      <w:sz w:val="28"/>
                      <w:szCs w:val="28"/>
                    </w:rPr>
                    <w:lastRenderedPageBreak/>
                    <w:t>11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Зачем людям имена.</w:t>
                  </w:r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Имена в малых жанрах фольклора.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mallCaps/>
                      <w:sz w:val="28"/>
                      <w:szCs w:val="28"/>
                      <w:lang w:val="en-US"/>
                    </w:rPr>
                  </w:pPr>
                  <w:r w:rsidRPr="00932F9E">
                    <w:rPr>
                      <w:rFonts w:ascii="Times New Roman" w:hAnsi="Times New Roman" w:cs="Times New Roman"/>
                      <w:smallCaps/>
                      <w:sz w:val="28"/>
                      <w:szCs w:val="28"/>
                      <w:lang w:val="en-US"/>
                    </w:rPr>
                    <w:t>12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Зачем людям имена.</w:t>
                  </w:r>
                </w:p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Обобщение.</w:t>
                  </w:r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Имена в малых жанрах фольклора.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mall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mallCaps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Спрашиваем и отвечаем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Цели и виды вопросов (вопрос-уточнение, вопрос как запрос нового содержания).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b/>
                      <w:bCs/>
                      <w:small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  <w:trHeight w:val="679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mallCap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mallCaps/>
                      <w:sz w:val="28"/>
                      <w:szCs w:val="28"/>
                    </w:rPr>
                    <w:t>14</w:t>
                  </w:r>
                </w:p>
              </w:tc>
              <w:tc>
                <w:tcPr>
                  <w:tcW w:w="825" w:type="dxa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43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25" w:type="dxa"/>
                  <w:gridSpan w:val="3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Спрашиваем и отвечаем. Обобщение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15416" w:type="dxa"/>
                  <w:gridSpan w:val="11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РАЗДЕЛ 2. РУССКИЙ ЯЗЫК: ПРОШЛОЕ И НАСТОЯЩЕЕ – 17 ч.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15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писали в старину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Особенности оформления книг в Древней Руси: оформление красной строки и заставок. Сведения об истории русской письменности: как появились буквы современного русского алфавита. Практическая работа «Оформление предложенных красных строк и заставок».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16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писали в старину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писали в старину. Обобщение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18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Как писали в старину. Обобщение </w:t>
                  </w:r>
                  <w:proofErr w:type="gramStart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пройденного</w:t>
                  </w:r>
                  <w:proofErr w:type="gramEnd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19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Как писали в старину. Обобщение </w:t>
                  </w:r>
                  <w:proofErr w:type="gramStart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пройденного</w:t>
                  </w:r>
                  <w:proofErr w:type="gramEnd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20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Практическая работа</w:t>
                  </w:r>
                  <w:proofErr w:type="gramStart"/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«О</w:t>
                  </w:r>
                  <w:proofErr w:type="gramEnd"/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формление предложенных красных срок и заставок»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21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Дом в старину: что как называлось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22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Дом в старину: что как называлось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proofErr w:type="gramStart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Слова, обозначающие предметы традиционного русского быта: дом в старину: что как называлось (изба, терем, хоромы, горница, светлица, светец, лучица и т. д.).</w:t>
                  </w:r>
                  <w:proofErr w:type="gramEnd"/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23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Дом в старину: что как называлось. Обобщение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24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86" w:type="dxa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Дом в старину: что как называлось. Обобщение </w:t>
                  </w:r>
                  <w:proofErr w:type="gramStart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пройденного</w:t>
                  </w:r>
                  <w:proofErr w:type="gramEnd"/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155" w:type="dxa"/>
                  <w:gridSpan w:val="3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25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Дом в старину: что как называлось. Закрепление</w:t>
                  </w:r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26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Во что одевались в старину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proofErr w:type="gramStart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Слова, обозначающие предметы традиционного русского быта: как называлось то, во что одевались в старину: (кафтан, кушак, рубаха, сарафан, лапти и т. д.).</w:t>
                  </w:r>
                  <w:proofErr w:type="gramEnd"/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27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Во что одевались в старину. Обобщение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28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Во что одевались в старину. Обобщение </w:t>
                  </w:r>
                  <w:proofErr w:type="gramStart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пройденного</w:t>
                  </w:r>
                  <w:proofErr w:type="gramEnd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29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Во что одевались в старину. Обобщение </w:t>
                  </w:r>
                  <w:proofErr w:type="gramStart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пройденного</w:t>
                  </w:r>
                  <w:proofErr w:type="gramEnd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30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Во что одевались в старину. Закрепление.</w:t>
                  </w:r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 xml:space="preserve"> Коллаж. Составление рассказа с использованием устаревших слов (работа в группах)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31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shd w:val="clear" w:color="auto" w:fill="FFFFFF"/>
                    </w:rPr>
                    <w:t>Проектное задание. Словарь в картинках.</w:t>
                  </w:r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Обучение грамоте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15416" w:type="dxa"/>
                  <w:gridSpan w:val="11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ЯЗЫК В ДЕЙСТВИИ – 21 ч.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32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Выделяем голосом важные слова.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Роль логического ударения.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33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Выделяем голосом важные слова.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34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Выделяем голосом важные слова. Обобщение.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35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Выделяем голосом важные слова. Закрепление.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36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можно играть звуками.</w:t>
                  </w:r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Звукопись в стихотворном художественном тексте.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37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можно играть звуками.</w:t>
                  </w:r>
                </w:p>
              </w:tc>
              <w:tc>
                <w:tcPr>
                  <w:tcW w:w="5387" w:type="dxa"/>
                  <w:gridSpan w:val="2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Звукопись в стихотворном </w:t>
                  </w: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lastRenderedPageBreak/>
                    <w:t>художественном тексте.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38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Где поставить ударение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Смыслоразличительная роль ударения.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39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Где поставить ударение. Обобщение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40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6253" w:type="dxa"/>
                  <w:gridSpan w:val="5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 xml:space="preserve">Где поставить ударение. Обобщение </w:t>
                  </w:r>
                  <w:proofErr w:type="gramStart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пройденного</w:t>
                  </w:r>
                  <w:proofErr w:type="gramEnd"/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41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Где поставить ударение. Закрепление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42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Где поставить ударение. Закрепление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  <w:trHeight w:val="511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43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color w:val="252525"/>
                      <w:sz w:val="28"/>
                      <w:szCs w:val="28"/>
                    </w:rPr>
                    <w:t>Где поставить ударение. «</w:t>
                  </w:r>
                  <w:proofErr w:type="gramStart"/>
                  <w:r w:rsidRPr="00932F9E">
                    <w:rPr>
                      <w:rFonts w:ascii="Times New Roman" w:eastAsia="Times New Roman" w:hAnsi="Times New Roman" w:cs="Times New Roman"/>
                      <w:color w:val="252525"/>
                      <w:sz w:val="28"/>
                      <w:szCs w:val="28"/>
                    </w:rPr>
                    <w:t>Сказка про</w:t>
                  </w:r>
                  <w:proofErr w:type="gramEnd"/>
                  <w:r w:rsidRPr="00932F9E">
                    <w:rPr>
                      <w:rFonts w:ascii="Times New Roman" w:eastAsia="Times New Roman" w:hAnsi="Times New Roman" w:cs="Times New Roman"/>
                      <w:color w:val="252525"/>
                      <w:sz w:val="28"/>
                      <w:szCs w:val="28"/>
                    </w:rPr>
                    <w:t xml:space="preserve"> волшебный молоточек».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  <w:trHeight w:val="315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44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eastAsia="Times New Roman" w:hAnsi="Times New Roman" w:cs="Times New Roman"/>
                      <w:color w:val="252525"/>
                      <w:sz w:val="28"/>
                      <w:szCs w:val="28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Смыслоразличительная роль ударения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  <w:trHeight w:val="405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45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color w:val="252525"/>
                      <w:sz w:val="28"/>
                      <w:szCs w:val="28"/>
                    </w:rPr>
                    <w:t>Ах, слово - слово, где тебя "ударить"? 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  <w:trHeight w:val="327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46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jc w:val="right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rPr>
                      <w:rFonts w:ascii="Times New Roman" w:eastAsia="Times New Roman" w:hAnsi="Times New Roman" w:cs="Times New Roman"/>
                      <w:color w:val="252525"/>
                      <w:sz w:val="28"/>
                      <w:szCs w:val="28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Тренировочные задания «Учимся ставить ударение"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47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сочетаются слова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Наблюдение за сочетаемостью слов (пропедевтическая работа по предупреждению ошибок в сочетаемости слов).</w:t>
                  </w: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48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сочетаются слова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49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Как сочетаются слова. Обобщение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50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shd w:val="clear" w:color="auto" w:fill="FFFFFF"/>
                    </w:rPr>
                    <w:t>Звукопись в стихотворном художественном тексте.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51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Наблюдение за сочетаемостью слов (пропедевтическая работа по предупреждению ошибок в сочетаемости слов)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52</w:t>
                  </w:r>
                </w:p>
              </w:tc>
              <w:tc>
                <w:tcPr>
                  <w:tcW w:w="840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61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Наблюдение за сочетаемостью слов (пропедевтическая работа по предупреждению ошибок в сочетаемости слов)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15416" w:type="dxa"/>
                  <w:gridSpan w:val="11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</w:p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lastRenderedPageBreak/>
                    <w:t>СЕКРЕТЫ РЕЧИ И ТЕКСТА – 14 ч.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53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Сравниваем тексты.</w:t>
                  </w:r>
                </w:p>
              </w:tc>
              <w:tc>
                <w:tcPr>
                  <w:tcW w:w="5387" w:type="dxa"/>
                  <w:gridSpan w:val="2"/>
                  <w:vMerge w:val="restart"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Сопоставление текстов. Диалоговая форма речи.</w:t>
                  </w:r>
                </w:p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54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Сравниваем тексты.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55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shd w:val="clear" w:color="auto" w:fill="FFFFFF"/>
                    </w:rPr>
                    <w:t xml:space="preserve">Секреты диалога: учимся разговаривать друг с другом и </w:t>
                  </w:r>
                  <w:proofErr w:type="gramStart"/>
                  <w:r w:rsidRPr="00932F9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shd w:val="clear" w:color="auto" w:fill="FFFFFF"/>
                    </w:rPr>
                    <w:t>со</w:t>
                  </w:r>
                  <w:proofErr w:type="gramEnd"/>
                  <w:r w:rsidRPr="00932F9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shd w:val="clear" w:color="auto" w:fill="FFFFFF"/>
                    </w:rPr>
                    <w:t xml:space="preserve"> взрослыми.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56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shd w:val="clear" w:color="auto" w:fill="FFFFFF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Цели и виды вопросов (вопрос - уточнение, вопрос как запрос на новое содержание)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57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shd w:val="clear" w:color="auto" w:fill="FFFFFF"/>
                    </w:rPr>
                  </w:pPr>
                  <w:r w:rsidRPr="00932F9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shd w:val="clear" w:color="auto" w:fill="FFFFFF"/>
                    </w:rPr>
                    <w:t>Диалоговая форма устной речи.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58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shd w:val="clear" w:color="auto" w:fill="FFFFFF"/>
                    </w:rPr>
                  </w:pPr>
                  <w:r w:rsidRPr="00932F9E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shd w:val="clear" w:color="auto" w:fill="FFFFFF"/>
                    </w:rPr>
                    <w:t>Диалоговая форма устной речи.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59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Сопоставление текстов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60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Сопоставление текстов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61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932F9E">
                    <w:rPr>
                      <w:rFonts w:ascii="Times New Roman" w:eastAsia="Times New Roman" w:hAnsi="Times New Roman" w:cs="Times New Roman"/>
                      <w:color w:val="000000"/>
                      <w:sz w:val="28"/>
                      <w:szCs w:val="28"/>
                    </w:rPr>
                    <w:t>Что узнали? Чему научились?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  <w:tr w:rsidR="00932F9E" w:rsidRPr="00932F9E" w:rsidTr="00A65699">
              <w:trPr>
                <w:gridAfter w:val="1"/>
                <w:wAfter w:w="146" w:type="dxa"/>
              </w:trPr>
              <w:tc>
                <w:tcPr>
                  <w:tcW w:w="933" w:type="dxa"/>
                </w:tcPr>
                <w:p w:rsidR="00932F9E" w:rsidRPr="00932F9E" w:rsidRDefault="00932F9E" w:rsidP="00A65699">
                  <w:pPr>
                    <w:pStyle w:val="a8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62-66</w:t>
                  </w:r>
                </w:p>
              </w:tc>
              <w:tc>
                <w:tcPr>
                  <w:tcW w:w="850" w:type="dxa"/>
                  <w:gridSpan w:val="3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51" w:type="dxa"/>
                  <w:gridSpan w:val="2"/>
                  <w:tcBorders>
                    <w:righ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jc w:val="right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392" w:type="dxa"/>
                  <w:gridSpan w:val="2"/>
                  <w:tcBorders>
                    <w:left w:val="single" w:sz="4" w:space="0" w:color="auto"/>
                  </w:tcBorders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bCs/>
                      <w:sz w:val="28"/>
                      <w:szCs w:val="28"/>
                    </w:rPr>
                    <w:t>Резерв</w:t>
                  </w:r>
                </w:p>
              </w:tc>
              <w:tc>
                <w:tcPr>
                  <w:tcW w:w="5387" w:type="dxa"/>
                  <w:gridSpan w:val="2"/>
                  <w:vMerge/>
                </w:tcPr>
                <w:p w:rsidR="00932F9E" w:rsidRPr="00932F9E" w:rsidRDefault="00932F9E" w:rsidP="00A65699">
                  <w:pPr>
                    <w:pStyle w:val="a8"/>
                    <w:rPr>
                      <w:rFonts w:ascii="Times New Roman" w:hAnsi="Times New Roman" w:cs="Times New Roman"/>
                      <w:bCs/>
                      <w:smallCaps/>
                      <w:sz w:val="28"/>
                      <w:szCs w:val="28"/>
                    </w:rPr>
                  </w:pPr>
                </w:p>
              </w:tc>
              <w:tc>
                <w:tcPr>
                  <w:tcW w:w="2003" w:type="dxa"/>
                </w:tcPr>
                <w:p w:rsidR="00932F9E" w:rsidRPr="00932F9E" w:rsidRDefault="00932F9E" w:rsidP="00A6569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32F9E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Русский язык</w:t>
                  </w:r>
                </w:p>
              </w:tc>
            </w:tr>
          </w:tbl>
          <w:p w:rsidR="00932F9E" w:rsidRPr="00932F9E" w:rsidRDefault="00932F9E" w:rsidP="00A65699">
            <w:pPr>
              <w:keepNext/>
              <w:autoSpaceDE w:val="0"/>
              <w:autoSpaceDN w:val="0"/>
              <w:adjustRightInd w:val="0"/>
              <w:spacing w:before="240" w:line="264" w:lineRule="auto"/>
              <w:jc w:val="center"/>
              <w:outlineLvl w:val="0"/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</w:tc>
      </w:tr>
    </w:tbl>
    <w:p w:rsidR="00932F9E" w:rsidRPr="00932F9E" w:rsidRDefault="00932F9E" w:rsidP="00932F9E">
      <w:pPr>
        <w:rPr>
          <w:rFonts w:ascii="Times New Roman" w:hAnsi="Times New Roman" w:cs="Times New Roman"/>
          <w:sz w:val="28"/>
          <w:szCs w:val="28"/>
        </w:rPr>
      </w:pPr>
    </w:p>
    <w:p w:rsidR="003770EB" w:rsidRPr="00932F9E" w:rsidRDefault="003770EB" w:rsidP="00341F5C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sectPr w:rsidR="003770EB" w:rsidRPr="00932F9E" w:rsidSect="008551EF">
      <w:footerReference w:type="default" r:id="rId9"/>
      <w:pgSz w:w="16838" w:h="11906" w:orient="landscape"/>
      <w:pgMar w:top="1134" w:right="720" w:bottom="720" w:left="72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024D" w:rsidRPr="006B220F" w:rsidRDefault="004E024D" w:rsidP="006B220F">
      <w:pPr>
        <w:pStyle w:val="1"/>
        <w:rPr>
          <w:rFonts w:asciiTheme="minorHAnsi" w:eastAsiaTheme="minorHAnsi" w:hAnsiTheme="minorHAnsi" w:cstheme="minorBidi"/>
        </w:rPr>
      </w:pPr>
      <w:r>
        <w:separator/>
      </w:r>
    </w:p>
  </w:endnote>
  <w:endnote w:type="continuationSeparator" w:id="0">
    <w:p w:rsidR="004E024D" w:rsidRPr="006B220F" w:rsidRDefault="004E024D" w:rsidP="006B220F">
      <w:pPr>
        <w:pStyle w:val="1"/>
        <w:rPr>
          <w:rFonts w:asciiTheme="minorHAnsi" w:eastAsiaTheme="minorHAnsi" w:hAnsiTheme="minorHAnsi" w:cstheme="minorBidi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371223"/>
    </w:sdtPr>
    <w:sdtContent>
      <w:p w:rsidR="00DD6889" w:rsidRDefault="004617EF">
        <w:pPr>
          <w:pStyle w:val="a6"/>
          <w:jc w:val="center"/>
        </w:pPr>
        <w:r>
          <w:fldChar w:fldCharType="begin"/>
        </w:r>
        <w:r w:rsidR="00114C33">
          <w:instrText xml:space="preserve"> PAGE   \* MERGEFORMAT </w:instrText>
        </w:r>
        <w:r>
          <w:fldChar w:fldCharType="separate"/>
        </w:r>
        <w:r w:rsidR="00797922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:rsidR="006B220F" w:rsidRDefault="006B220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024D" w:rsidRPr="006B220F" w:rsidRDefault="004E024D" w:rsidP="006B220F">
      <w:pPr>
        <w:pStyle w:val="1"/>
        <w:rPr>
          <w:rFonts w:asciiTheme="minorHAnsi" w:eastAsiaTheme="minorHAnsi" w:hAnsiTheme="minorHAnsi" w:cstheme="minorBidi"/>
        </w:rPr>
      </w:pPr>
      <w:r>
        <w:separator/>
      </w:r>
    </w:p>
  </w:footnote>
  <w:footnote w:type="continuationSeparator" w:id="0">
    <w:p w:rsidR="004E024D" w:rsidRPr="006B220F" w:rsidRDefault="004E024D" w:rsidP="006B220F">
      <w:pPr>
        <w:pStyle w:val="1"/>
        <w:rPr>
          <w:rFonts w:asciiTheme="minorHAnsi" w:eastAsiaTheme="minorHAnsi" w:hAnsiTheme="minorHAnsi" w:cstheme="minorBidi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A2608"/>
    <w:multiLevelType w:val="multilevel"/>
    <w:tmpl w:val="7B2E0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AF3A38"/>
    <w:multiLevelType w:val="multilevel"/>
    <w:tmpl w:val="890C3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2C31A4"/>
    <w:multiLevelType w:val="hybridMultilevel"/>
    <w:tmpl w:val="1B38AF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7261F52"/>
    <w:multiLevelType w:val="multilevel"/>
    <w:tmpl w:val="A6FEE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F3548E2"/>
    <w:multiLevelType w:val="multilevel"/>
    <w:tmpl w:val="9FBA4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905AC6"/>
    <w:multiLevelType w:val="multilevel"/>
    <w:tmpl w:val="68200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6F3E86"/>
    <w:multiLevelType w:val="multilevel"/>
    <w:tmpl w:val="B66E4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0A7BA9"/>
    <w:multiLevelType w:val="multilevel"/>
    <w:tmpl w:val="A95CE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B57937"/>
    <w:multiLevelType w:val="multilevel"/>
    <w:tmpl w:val="F6106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0485695"/>
    <w:multiLevelType w:val="multilevel"/>
    <w:tmpl w:val="C2C0B8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3304EF6"/>
    <w:multiLevelType w:val="multilevel"/>
    <w:tmpl w:val="F1FE3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3B700C9"/>
    <w:multiLevelType w:val="hybridMultilevel"/>
    <w:tmpl w:val="AEB4C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624B05"/>
    <w:multiLevelType w:val="multilevel"/>
    <w:tmpl w:val="8012B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F224DD"/>
    <w:multiLevelType w:val="hybridMultilevel"/>
    <w:tmpl w:val="BF18A7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65BD5A2F"/>
    <w:multiLevelType w:val="hybridMultilevel"/>
    <w:tmpl w:val="2B8AD49A"/>
    <w:lvl w:ilvl="0" w:tplc="04190001">
      <w:start w:val="1"/>
      <w:numFmt w:val="bullet"/>
      <w:lvlText w:val=""/>
      <w:lvlJc w:val="left"/>
      <w:pPr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15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2061EBC"/>
    <w:multiLevelType w:val="multilevel"/>
    <w:tmpl w:val="ABFC5E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5894836"/>
    <w:multiLevelType w:val="hybridMultilevel"/>
    <w:tmpl w:val="F0D0E0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14"/>
  </w:num>
  <w:num w:numId="4">
    <w:abstractNumId w:val="3"/>
  </w:num>
  <w:num w:numId="5">
    <w:abstractNumId w:val="0"/>
  </w:num>
  <w:num w:numId="6">
    <w:abstractNumId w:val="7"/>
  </w:num>
  <w:num w:numId="7">
    <w:abstractNumId w:val="1"/>
  </w:num>
  <w:num w:numId="8">
    <w:abstractNumId w:val="12"/>
  </w:num>
  <w:num w:numId="9">
    <w:abstractNumId w:val="4"/>
  </w:num>
  <w:num w:numId="10">
    <w:abstractNumId w:val="8"/>
  </w:num>
  <w:num w:numId="11">
    <w:abstractNumId w:val="5"/>
  </w:num>
  <w:num w:numId="12">
    <w:abstractNumId w:val="10"/>
  </w:num>
  <w:num w:numId="13">
    <w:abstractNumId w:val="9"/>
  </w:num>
  <w:num w:numId="14">
    <w:abstractNumId w:val="6"/>
  </w:num>
  <w:num w:numId="15">
    <w:abstractNumId w:val="16"/>
  </w:num>
  <w:num w:numId="16">
    <w:abstractNumId w:val="15"/>
  </w:num>
  <w:num w:numId="17">
    <w:abstractNumId w:val="17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5F49"/>
    <w:rsid w:val="00067634"/>
    <w:rsid w:val="00114C33"/>
    <w:rsid w:val="00221A70"/>
    <w:rsid w:val="0023795C"/>
    <w:rsid w:val="0026551A"/>
    <w:rsid w:val="00341F5C"/>
    <w:rsid w:val="0036484D"/>
    <w:rsid w:val="003770EB"/>
    <w:rsid w:val="004617EF"/>
    <w:rsid w:val="004E024D"/>
    <w:rsid w:val="00597BDF"/>
    <w:rsid w:val="005F29A7"/>
    <w:rsid w:val="006B220F"/>
    <w:rsid w:val="00797922"/>
    <w:rsid w:val="0081239B"/>
    <w:rsid w:val="008551EF"/>
    <w:rsid w:val="00875F49"/>
    <w:rsid w:val="008931E0"/>
    <w:rsid w:val="00932F9E"/>
    <w:rsid w:val="00945892"/>
    <w:rsid w:val="009977DB"/>
    <w:rsid w:val="00A33F1E"/>
    <w:rsid w:val="00A82A96"/>
    <w:rsid w:val="00A90CD1"/>
    <w:rsid w:val="00B249C4"/>
    <w:rsid w:val="00B44B6C"/>
    <w:rsid w:val="00B729E6"/>
    <w:rsid w:val="00B76409"/>
    <w:rsid w:val="00BE6B8F"/>
    <w:rsid w:val="00CB17F3"/>
    <w:rsid w:val="00CC5FDB"/>
    <w:rsid w:val="00DA67C7"/>
    <w:rsid w:val="00DC5969"/>
    <w:rsid w:val="00DD6889"/>
    <w:rsid w:val="00ED16E0"/>
    <w:rsid w:val="00F049BA"/>
    <w:rsid w:val="00F20EC4"/>
    <w:rsid w:val="00F45F32"/>
    <w:rsid w:val="00F56A68"/>
    <w:rsid w:val="00FB3CD3"/>
    <w:rsid w:val="00FB6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5F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341F5C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List Paragraph"/>
    <w:basedOn w:val="a"/>
    <w:uiPriority w:val="34"/>
    <w:qFormat/>
    <w:rsid w:val="00FB603C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6B2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B220F"/>
  </w:style>
  <w:style w:type="paragraph" w:styleId="a6">
    <w:name w:val="footer"/>
    <w:basedOn w:val="a"/>
    <w:link w:val="a7"/>
    <w:uiPriority w:val="99"/>
    <w:unhideWhenUsed/>
    <w:rsid w:val="006B22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B220F"/>
  </w:style>
  <w:style w:type="paragraph" w:styleId="a8">
    <w:name w:val="No Spacing"/>
    <w:qFormat/>
    <w:rsid w:val="00DD6889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Cambria" w:hAnsi="Segoe UI" w:cs="Segoe UI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676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67634"/>
    <w:rPr>
      <w:rFonts w:ascii="Tahoma" w:hAnsi="Tahoma" w:cs="Tahoma"/>
      <w:sz w:val="16"/>
      <w:szCs w:val="16"/>
    </w:rPr>
  </w:style>
  <w:style w:type="paragraph" w:customStyle="1" w:styleId="c72">
    <w:name w:val="c72"/>
    <w:basedOn w:val="a"/>
    <w:rsid w:val="00B7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B76409"/>
  </w:style>
  <w:style w:type="character" w:customStyle="1" w:styleId="c1">
    <w:name w:val="c1"/>
    <w:basedOn w:val="a0"/>
    <w:rsid w:val="00B76409"/>
  </w:style>
  <w:style w:type="paragraph" w:customStyle="1" w:styleId="c66">
    <w:name w:val="c66"/>
    <w:basedOn w:val="a"/>
    <w:rsid w:val="00B7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B7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B76409"/>
  </w:style>
  <w:style w:type="paragraph" w:customStyle="1" w:styleId="c45">
    <w:name w:val="c45"/>
    <w:basedOn w:val="a"/>
    <w:rsid w:val="00B7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B7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B7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">
    <w:name w:val="c38"/>
    <w:basedOn w:val="a"/>
    <w:rsid w:val="00B7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76409"/>
  </w:style>
  <w:style w:type="paragraph" w:customStyle="1" w:styleId="c65">
    <w:name w:val="c65"/>
    <w:basedOn w:val="a"/>
    <w:rsid w:val="00B7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B7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1">
    <w:name w:val="c41"/>
    <w:basedOn w:val="a"/>
    <w:rsid w:val="00B764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unhideWhenUsed/>
    <w:rsid w:val="008931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59"/>
    <w:rsid w:val="00932F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98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1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F5E998-F540-4581-8134-DF7EA375B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13</Pages>
  <Words>2322</Words>
  <Characters>13240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Лемара</dc:creator>
  <cp:lastModifiedBy>Татьяна</cp:lastModifiedBy>
  <cp:revision>13</cp:revision>
  <dcterms:created xsi:type="dcterms:W3CDTF">2018-10-12T15:54:00Z</dcterms:created>
  <dcterms:modified xsi:type="dcterms:W3CDTF">2021-11-06T05:59:00Z</dcterms:modified>
</cp:coreProperties>
</file>